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07.03.2025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D44D77" w:rsidP="00E51CEE" w14:paraId="52F1EDD4" w14:textId="4AEEA188">
            <w:pPr>
              <w:ind w:left="-114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2"/>
              </w:rPr>
              <w:t>Biedrībai “</w:t>
            </w:r>
            <w:r w:rsidRPr="00155DD7">
              <w:rPr>
                <w:b/>
                <w:bCs/>
                <w:sz w:val="24"/>
                <w:szCs w:val="22"/>
              </w:rPr>
              <w:t>Aktīvo Vecāku</w:t>
            </w:r>
            <w:r>
              <w:rPr>
                <w:b/>
                <w:bCs/>
                <w:sz w:val="24"/>
                <w:szCs w:val="22"/>
              </w:rPr>
              <w:t xml:space="preserve"> Biedrība”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155DD7" w:rsidP="00061415" w14:paraId="282C2AEF" w14:textId="4BE75D3A">
            <w:pPr>
              <w:ind w:right="-108" w:hanging="77"/>
              <w:rPr>
                <w:b/>
                <w:sz w:val="24"/>
                <w:szCs w:val="22"/>
                <w:lang w:val="lv-LV"/>
              </w:rPr>
            </w:pPr>
            <w:hyperlink r:id="rId5" w:history="1">
              <w:r w:rsidRPr="00155DD7">
                <w:rPr>
                  <w:rStyle w:val="Hyperlink"/>
                  <w:color w:val="auto"/>
                  <w:sz w:val="24"/>
                  <w:szCs w:val="22"/>
                  <w:u w:val="none"/>
                  <w:lang w:val="lv-LV"/>
                </w:rPr>
                <w:t>olga.v.skvorcova@gmail.com</w:t>
              </w:r>
            </w:hyperlink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72AADB1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</w:t>
            </w:r>
            <w:r w:rsidR="005A39F3">
              <w:rPr>
                <w:bCs/>
                <w:sz w:val="24"/>
                <w:lang w:val="lv-LV"/>
              </w:rPr>
              <w:t>“</w:t>
            </w:r>
            <w:r w:rsidRPr="00155DD7" w:rsidR="00155DD7">
              <w:rPr>
                <w:sz w:val="24"/>
                <w:szCs w:val="22"/>
              </w:rPr>
              <w:t>Uzlādē baterijas!</w:t>
            </w:r>
            <w:r w:rsidR="005A39F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D6F609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155DD7">
              <w:rPr>
                <w:b/>
                <w:sz w:val="24"/>
                <w:lang w:val="lv-LV"/>
              </w:rPr>
              <w:t xml:space="preserve"> </w:t>
            </w:r>
            <w:r w:rsidRPr="00155DD7" w:rsidR="00155DD7">
              <w:rPr>
                <w:bCs/>
                <w:sz w:val="24"/>
              </w:rPr>
              <w:t>Kurzemes Prospekts</w:t>
            </w:r>
            <w:r w:rsidR="00155DD7">
              <w:rPr>
                <w:bCs/>
                <w:sz w:val="24"/>
              </w:rPr>
              <w:t xml:space="preserve"> 15, Rīga 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6B46D2" w14:paraId="229BCC87" w14:textId="34DAB44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73627D">
              <w:rPr>
                <w:sz w:val="24"/>
                <w:szCs w:val="20"/>
              </w:rPr>
              <w:t xml:space="preserve"> </w:t>
            </w:r>
            <w:r w:rsidRPr="00155DD7" w:rsidR="00155DD7">
              <w:rPr>
                <w:sz w:val="24"/>
                <w:szCs w:val="22"/>
              </w:rPr>
              <w:t>Biedrība “Aktīvo Vecāku Biedrība”</w:t>
            </w:r>
            <w:r w:rsidR="00155DD7">
              <w:rPr>
                <w:sz w:val="24"/>
                <w:szCs w:val="22"/>
              </w:rPr>
              <w:t xml:space="preserve"> reģ. Nr.</w:t>
            </w:r>
            <w:r w:rsidR="00B127CE">
              <w:rPr>
                <w:sz w:val="24"/>
                <w:szCs w:val="22"/>
              </w:rPr>
              <w:t>40008262585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A2410B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>1</w:t>
            </w:r>
            <w:r w:rsidRPr="00FE0D3C" w:rsidR="00D44D77">
              <w:rPr>
                <w:sz w:val="24"/>
                <w:lang w:val="lv-LV"/>
              </w:rPr>
              <w:t xml:space="preserve">. </w:t>
            </w:r>
            <w:r w:rsidR="00155DD7">
              <w:rPr>
                <w:sz w:val="24"/>
                <w:lang w:val="lv-LV"/>
              </w:rPr>
              <w:t>04.03</w:t>
            </w:r>
            <w:r w:rsidR="0073627D">
              <w:rPr>
                <w:sz w:val="24"/>
                <w:lang w:val="lv-LV"/>
              </w:rPr>
              <w:t>.2025</w:t>
            </w:r>
            <w:r w:rsidR="00D44D77">
              <w:rPr>
                <w:sz w:val="24"/>
                <w:lang w:val="lv-LV"/>
              </w:rPr>
              <w:t>. iesniegums</w:t>
            </w:r>
            <w:r w:rsidRPr="00FE0D3C" w:rsidR="00D44D77">
              <w:rPr>
                <w:sz w:val="24"/>
                <w:lang w:val="lv-LV"/>
              </w:rPr>
              <w:t xml:space="preserve"> ar informāciju par nometn</w:t>
            </w:r>
            <w:r w:rsidR="00D44D77">
              <w:rPr>
                <w:sz w:val="24"/>
                <w:lang w:val="lv-LV"/>
              </w:rPr>
              <w:t>i</w:t>
            </w:r>
            <w:r w:rsidRPr="00FE0D3C" w:rsidR="00D44D77">
              <w:rPr>
                <w:sz w:val="24"/>
                <w:lang w:val="lv-LV"/>
              </w:rPr>
              <w:t>. 2. Nomet</w:t>
            </w:r>
            <w:r w:rsidR="00D44D77">
              <w:rPr>
                <w:sz w:val="24"/>
                <w:lang w:val="lv-LV"/>
              </w:rPr>
              <w:t>nes</w:t>
            </w:r>
            <w:r w:rsidRPr="00FE0D3C" w:rsidR="00D44D77">
              <w:rPr>
                <w:sz w:val="24"/>
                <w:lang w:val="lv-LV"/>
              </w:rPr>
              <w:t xml:space="preserve"> programma. </w:t>
            </w:r>
            <w:r w:rsidR="00D44D77">
              <w:rPr>
                <w:sz w:val="24"/>
                <w:lang w:val="lv-LV"/>
              </w:rPr>
              <w:t xml:space="preserve">3. </w:t>
            </w:r>
            <w:r w:rsidR="00155DD7">
              <w:rPr>
                <w:sz w:val="24"/>
                <w:lang w:val="lv-LV"/>
              </w:rPr>
              <w:t xml:space="preserve">18.02.2025 Nedzīvojamo telpu apakšnomas līgums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2013C9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55DD7">
              <w:rPr>
                <w:sz w:val="24"/>
                <w:lang w:val="lv-LV"/>
              </w:rPr>
              <w:t>07.03</w:t>
            </w:r>
            <w:r w:rsidR="0073627D">
              <w:rPr>
                <w:sz w:val="24"/>
                <w:lang w:val="lv-LV"/>
              </w:rPr>
              <w:t>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62C2CE90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E51CEE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155DD7" w:rsidR="00155DD7">
              <w:rPr>
                <w:sz w:val="24"/>
                <w:szCs w:val="22"/>
              </w:rPr>
              <w:t>Uzlādē baterijas</w:t>
            </w:r>
            <w:r w:rsidR="00155DD7">
              <w:rPr>
                <w:sz w:val="24"/>
                <w:szCs w:val="22"/>
              </w:rPr>
              <w:t>!</w:t>
            </w:r>
            <w:r w:rsidRPr="00D44D77" w:rsidR="00096973">
              <w:rPr>
                <w:sz w:val="24"/>
                <w:lang w:val="lv-LV"/>
              </w:rPr>
              <w:t>”</w:t>
            </w:r>
            <w:r w:rsidR="00E51CEE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155DD7" w:rsidR="00155DD7">
              <w:rPr>
                <w:bCs/>
                <w:sz w:val="24"/>
                <w:lang w:val="lv-LV"/>
              </w:rPr>
              <w:t>Kurzemes Prospekt</w:t>
            </w:r>
            <w:r w:rsidR="00155DD7">
              <w:rPr>
                <w:bCs/>
                <w:sz w:val="24"/>
                <w:lang w:val="lv-LV"/>
              </w:rPr>
              <w:t>ā</w:t>
            </w:r>
            <w:r w:rsidRPr="00155DD7" w:rsidR="00155DD7">
              <w:rPr>
                <w:bCs/>
                <w:sz w:val="24"/>
                <w:lang w:val="lv-LV"/>
              </w:rPr>
              <w:t xml:space="preserve"> 15, Rīg</w:t>
            </w:r>
            <w:r w:rsidR="00155DD7">
              <w:rPr>
                <w:bCs/>
                <w:sz w:val="24"/>
                <w:lang w:val="lv-LV"/>
              </w:rPr>
              <w:t>ā</w:t>
            </w:r>
            <w:r w:rsidRPr="0073627D" w:rsidR="0073627D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73627D">
              <w:rPr>
                <w:sz w:val="24"/>
                <w:lang w:val="lv-LV"/>
              </w:rPr>
              <w:t>10.03.2025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73627D">
              <w:rPr>
                <w:sz w:val="24"/>
                <w:lang w:val="lv-LV"/>
              </w:rPr>
              <w:t>1</w:t>
            </w:r>
            <w:r w:rsidR="00155DD7">
              <w:rPr>
                <w:sz w:val="24"/>
                <w:lang w:val="lv-LV"/>
              </w:rPr>
              <w:t>4</w:t>
            </w:r>
            <w:r w:rsidR="0073627D">
              <w:rPr>
                <w:sz w:val="24"/>
                <w:lang w:val="lv-LV"/>
              </w:rPr>
              <w:t>.03.2025</w:t>
            </w:r>
            <w:r w:rsidR="00096973">
              <w:rPr>
                <w:sz w:val="24"/>
                <w:lang w:val="lv-LV"/>
              </w:rPr>
              <w:t>.</w:t>
            </w:r>
          </w:p>
          <w:p w:rsidR="000A0D7E" w:rsidP="00F219E7" w14:paraId="64A55AB0" w14:textId="4F217C8B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E51CEE">
              <w:rPr>
                <w:sz w:val="24"/>
                <w:lang w:val="lv-LV"/>
              </w:rPr>
              <w:t xml:space="preserve">gadu </w:t>
            </w:r>
            <w:r w:rsidRPr="00E51CEE" w:rsidR="00D44D77">
              <w:rPr>
                <w:sz w:val="24"/>
                <w:lang w:val="lv-LV"/>
              </w:rPr>
              <w:t>Biedrībai “</w:t>
            </w:r>
            <w:r w:rsidRPr="00E51CEE" w:rsidR="00155DD7">
              <w:rPr>
                <w:sz w:val="24"/>
                <w:lang w:val="lv-LV"/>
              </w:rPr>
              <w:t xml:space="preserve">Aktīvo </w:t>
            </w:r>
            <w:r w:rsidR="006B46D2">
              <w:rPr>
                <w:sz w:val="24"/>
                <w:lang w:val="lv-LV"/>
              </w:rPr>
              <w:t>V</w:t>
            </w:r>
            <w:r w:rsidRPr="00E51CEE" w:rsidR="00155DD7">
              <w:rPr>
                <w:sz w:val="24"/>
                <w:lang w:val="lv-LV"/>
              </w:rPr>
              <w:t xml:space="preserve">ecāku </w:t>
            </w:r>
            <w:r w:rsidR="006B46D2">
              <w:rPr>
                <w:sz w:val="24"/>
                <w:lang w:val="lv-LV"/>
              </w:rPr>
              <w:t>B</w:t>
            </w:r>
            <w:r w:rsidRPr="00E51CEE" w:rsidR="00155DD7">
              <w:rPr>
                <w:sz w:val="24"/>
                <w:lang w:val="lv-LV"/>
              </w:rPr>
              <w:t>iedrība</w:t>
            </w:r>
            <w:r w:rsidRPr="00E51CEE" w:rsidR="00D44D77">
              <w:rPr>
                <w:sz w:val="24"/>
                <w:lang w:val="lv-LV"/>
              </w:rPr>
              <w:t>”</w:t>
            </w:r>
            <w:r w:rsidRPr="00D44D77" w:rsidR="00D44D77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73627D">
              <w:rPr>
                <w:sz w:val="24"/>
                <w:lang w:val="lv-LV"/>
              </w:rPr>
              <w:t>1</w:t>
            </w:r>
            <w:r w:rsidR="006B46D2">
              <w:rPr>
                <w:sz w:val="24"/>
                <w:lang w:val="lv-LV"/>
              </w:rPr>
              <w:t>6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53A9B80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83E47">
        <w:rPr>
          <w:sz w:val="24"/>
          <w:lang w:val="lv-LV"/>
        </w:rPr>
        <w:t>0</w:t>
      </w:r>
      <w:r>
        <w:rPr>
          <w:sz w:val="24"/>
          <w:lang w:val="lv-LV"/>
        </w:rPr>
        <w:t>7</w:t>
      </w:r>
      <w:r w:rsidR="00083E47">
        <w:rPr>
          <w:sz w:val="24"/>
          <w:lang w:val="lv-LV"/>
        </w:rPr>
        <w:t>.03.2025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E51CEE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6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0773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1B2A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07AB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1E33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612D"/>
    <w:rsid w:val="00692E90"/>
    <w:rsid w:val="00697752"/>
    <w:rsid w:val="006A0259"/>
    <w:rsid w:val="006B3E7D"/>
    <w:rsid w:val="006B46D2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2C1D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424B6"/>
    <w:rsid w:val="00D4417D"/>
    <w:rsid w:val="00D44D77"/>
    <w:rsid w:val="00D45A98"/>
    <w:rsid w:val="00D50CB9"/>
    <w:rsid w:val="00D606AF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41C46"/>
    <w:rsid w:val="00E4597C"/>
    <w:rsid w:val="00E51CEE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olga.v.skvorcova@gmail.com" TargetMode="External" /><Relationship Id="rId6" Type="http://schemas.openxmlformats.org/officeDocument/2006/relationships/hyperlink" Target="mailto:alona.purmale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2025-03-05T10:20:00Z</dcterms:created>
  <dcterms:modified xsi:type="dcterms:W3CDTF">2025-03-07T08:12:00Z</dcterms:modified>
</cp:coreProperties>
</file>